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9A654" w14:textId="77777777" w:rsidR="007F2E05" w:rsidRPr="006876EB" w:rsidRDefault="007F2E05" w:rsidP="00DD701A">
      <w:pPr>
        <w:jc w:val="center"/>
        <w:rPr>
          <w:rFonts w:ascii="Arial Narrow" w:hAnsi="Arial Narrow"/>
          <w:b/>
          <w:color w:val="EE0000"/>
          <w:sz w:val="22"/>
          <w:szCs w:val="22"/>
        </w:rPr>
      </w:pPr>
    </w:p>
    <w:p w14:paraId="4A3425FF" w14:textId="291CBB49" w:rsidR="00DD701A" w:rsidRPr="00F123EE" w:rsidRDefault="00DD701A" w:rsidP="00DD701A">
      <w:pPr>
        <w:jc w:val="center"/>
        <w:rPr>
          <w:rFonts w:ascii="Arial Narrow" w:hAnsi="Arial Narrow"/>
          <w:b/>
          <w:sz w:val="22"/>
          <w:szCs w:val="22"/>
        </w:rPr>
      </w:pPr>
      <w:r w:rsidRPr="00F123EE">
        <w:rPr>
          <w:rFonts w:ascii="Arial Narrow" w:hAnsi="Arial Narrow"/>
          <w:b/>
          <w:sz w:val="22"/>
          <w:szCs w:val="22"/>
        </w:rPr>
        <w:t>ANEXO No. 6</w:t>
      </w:r>
    </w:p>
    <w:p w14:paraId="4DA29242" w14:textId="77777777" w:rsidR="00DD701A" w:rsidRPr="00F123EE" w:rsidRDefault="00DD701A" w:rsidP="00DD701A">
      <w:pPr>
        <w:pStyle w:val="Textoindependiente"/>
        <w:spacing w:after="0"/>
        <w:jc w:val="center"/>
        <w:rPr>
          <w:rFonts w:ascii="Arial Narrow" w:hAnsi="Arial Narrow" w:cs="Arial"/>
          <w:sz w:val="22"/>
          <w:szCs w:val="22"/>
        </w:rPr>
      </w:pPr>
      <w:r w:rsidRPr="00F123EE">
        <w:rPr>
          <w:rFonts w:ascii="Arial Narrow" w:hAnsi="Arial Narrow" w:cs="Arial"/>
          <w:b/>
          <w:bCs/>
          <w:sz w:val="22"/>
          <w:szCs w:val="22"/>
        </w:rPr>
        <w:t xml:space="preserve">MANIFESTACIÓN DE INTERÉS PARA LIMITAR LA CONVOCATORIA A MIPYMES SEGÚN CORRESPONDA </w:t>
      </w:r>
    </w:p>
    <w:p w14:paraId="70D1DA05" w14:textId="77777777" w:rsidR="00DD701A" w:rsidRPr="00F123EE" w:rsidRDefault="00DD701A" w:rsidP="00DD701A">
      <w:pPr>
        <w:jc w:val="both"/>
        <w:rPr>
          <w:rFonts w:ascii="Arial Narrow" w:hAnsi="Arial Narrow" w:cs="Arial"/>
          <w:sz w:val="22"/>
          <w:szCs w:val="22"/>
        </w:rPr>
      </w:pPr>
    </w:p>
    <w:p w14:paraId="3DA5EF2C" w14:textId="77777777" w:rsidR="00DD701A" w:rsidRPr="00F123EE" w:rsidRDefault="00DD701A" w:rsidP="00DD701A">
      <w:pPr>
        <w:jc w:val="both"/>
        <w:rPr>
          <w:rFonts w:ascii="Arial Narrow" w:hAnsi="Arial Narrow" w:cs="Arial"/>
          <w:sz w:val="22"/>
          <w:szCs w:val="22"/>
        </w:rPr>
      </w:pPr>
      <w:r w:rsidRPr="00F123EE">
        <w:rPr>
          <w:rFonts w:ascii="Arial Narrow" w:hAnsi="Arial Narrow" w:cs="Arial"/>
          <w:sz w:val="22"/>
          <w:szCs w:val="22"/>
        </w:rPr>
        <w:t xml:space="preserve">Bogotá D.C., </w:t>
      </w:r>
    </w:p>
    <w:p w14:paraId="21D5407B" w14:textId="77777777" w:rsidR="00DD701A" w:rsidRPr="00F123EE" w:rsidRDefault="00DD701A" w:rsidP="00DD701A">
      <w:pPr>
        <w:jc w:val="both"/>
        <w:rPr>
          <w:rFonts w:ascii="Arial Narrow" w:hAnsi="Arial Narrow" w:cs="Arial"/>
          <w:sz w:val="22"/>
          <w:szCs w:val="22"/>
        </w:rPr>
      </w:pPr>
    </w:p>
    <w:p w14:paraId="0D176BD4" w14:textId="77777777" w:rsidR="00DD701A" w:rsidRPr="00F123EE" w:rsidRDefault="00DD701A" w:rsidP="00DD701A">
      <w:pPr>
        <w:jc w:val="both"/>
        <w:rPr>
          <w:rFonts w:ascii="Arial Narrow" w:hAnsi="Arial Narrow" w:cs="Arial"/>
          <w:sz w:val="22"/>
          <w:szCs w:val="22"/>
        </w:rPr>
      </w:pPr>
      <w:r w:rsidRPr="00F123EE">
        <w:rPr>
          <w:rFonts w:ascii="Arial Narrow" w:hAnsi="Arial Narrow" w:cs="Arial"/>
          <w:sz w:val="22"/>
          <w:szCs w:val="22"/>
        </w:rPr>
        <w:t>Señores</w:t>
      </w:r>
    </w:p>
    <w:p w14:paraId="56905FE2" w14:textId="77777777" w:rsidR="00DD701A" w:rsidRPr="00F123EE" w:rsidRDefault="00DD701A" w:rsidP="00DD701A">
      <w:pPr>
        <w:jc w:val="both"/>
        <w:rPr>
          <w:rFonts w:ascii="Arial Narrow" w:hAnsi="Arial Narrow" w:cs="Arial"/>
          <w:b/>
          <w:sz w:val="22"/>
          <w:szCs w:val="22"/>
        </w:rPr>
      </w:pPr>
      <w:r w:rsidRPr="00F123EE">
        <w:rPr>
          <w:rFonts w:ascii="Arial Narrow" w:hAnsi="Arial Narrow" w:cs="Arial"/>
          <w:b/>
          <w:sz w:val="22"/>
          <w:szCs w:val="22"/>
        </w:rPr>
        <w:t>SUPERINTENDENCIA DE INDUSTRIA Y COMERCIO</w:t>
      </w:r>
    </w:p>
    <w:p w14:paraId="7BBB3FF5" w14:textId="77777777" w:rsidR="00DD701A" w:rsidRPr="00F123EE" w:rsidRDefault="00DD701A" w:rsidP="00DD701A">
      <w:pPr>
        <w:jc w:val="both"/>
        <w:rPr>
          <w:rFonts w:ascii="Arial Narrow" w:hAnsi="Arial Narrow" w:cs="Arial"/>
          <w:sz w:val="22"/>
          <w:szCs w:val="22"/>
        </w:rPr>
      </w:pPr>
      <w:r w:rsidRPr="00F123EE">
        <w:rPr>
          <w:rFonts w:ascii="Arial Narrow" w:hAnsi="Arial Narrow" w:cs="Arial"/>
          <w:sz w:val="22"/>
          <w:szCs w:val="22"/>
        </w:rPr>
        <w:t>Grupo de Trabajo de Contratación</w:t>
      </w:r>
    </w:p>
    <w:p w14:paraId="5991988E" w14:textId="77777777" w:rsidR="00DD701A" w:rsidRPr="00F123EE" w:rsidRDefault="00DD701A" w:rsidP="00DD701A">
      <w:pPr>
        <w:jc w:val="both"/>
        <w:rPr>
          <w:rFonts w:ascii="Arial Narrow" w:hAnsi="Arial Narrow" w:cs="Arial"/>
          <w:sz w:val="22"/>
          <w:szCs w:val="22"/>
        </w:rPr>
      </w:pPr>
      <w:r w:rsidRPr="00F123EE">
        <w:rPr>
          <w:rFonts w:ascii="Arial Narrow" w:hAnsi="Arial Narrow" w:cs="Arial"/>
          <w:sz w:val="22"/>
          <w:szCs w:val="22"/>
        </w:rPr>
        <w:t>Ciudad</w:t>
      </w:r>
    </w:p>
    <w:p w14:paraId="419677D9" w14:textId="77777777" w:rsidR="00DD701A" w:rsidRPr="00F123EE" w:rsidRDefault="00DD701A" w:rsidP="00DD701A">
      <w:pPr>
        <w:jc w:val="both"/>
        <w:rPr>
          <w:rFonts w:ascii="Arial Narrow" w:hAnsi="Arial Narrow" w:cs="Arial"/>
          <w:sz w:val="22"/>
          <w:szCs w:val="22"/>
        </w:rPr>
      </w:pPr>
    </w:p>
    <w:p w14:paraId="11E52C11" w14:textId="766DB139" w:rsidR="00DD701A" w:rsidRDefault="00DD701A" w:rsidP="007D4D4E">
      <w:pPr>
        <w:pStyle w:val="Default"/>
        <w:jc w:val="both"/>
        <w:rPr>
          <w:rFonts w:ascii="Arial Narrow" w:hAnsi="Arial Narrow"/>
          <w:b/>
          <w:i/>
          <w:iCs/>
          <w:sz w:val="22"/>
          <w:szCs w:val="22"/>
        </w:rPr>
      </w:pPr>
      <w:r w:rsidRPr="00F123EE">
        <w:rPr>
          <w:rFonts w:ascii="Arial Narrow" w:hAnsi="Arial Narrow"/>
          <w:sz w:val="22"/>
          <w:szCs w:val="22"/>
        </w:rPr>
        <w:t xml:space="preserve">Referencia: Manifestación de Interés para el Proceso de </w:t>
      </w:r>
      <w:r w:rsidRPr="00F123EE">
        <w:rPr>
          <w:rFonts w:ascii="Arial Narrow" w:hAnsi="Arial Narrow"/>
          <w:b/>
          <w:bCs/>
          <w:sz w:val="22"/>
          <w:szCs w:val="22"/>
        </w:rPr>
        <w:t xml:space="preserve">Mínima Cuantía </w:t>
      </w:r>
      <w:r w:rsidR="009668AF" w:rsidRPr="002966F7">
        <w:rPr>
          <w:rFonts w:ascii="Arial Narrow" w:hAnsi="Arial Narrow"/>
          <w:b/>
          <w:bCs/>
          <w:color w:val="000000" w:themeColor="text1"/>
          <w:sz w:val="22"/>
          <w:szCs w:val="22"/>
        </w:rPr>
        <w:t xml:space="preserve">SIC </w:t>
      </w:r>
      <w:r w:rsidR="002966F7" w:rsidRPr="002966F7">
        <w:rPr>
          <w:rFonts w:ascii="Arial Narrow" w:hAnsi="Arial Narrow"/>
          <w:b/>
          <w:bCs/>
          <w:color w:val="000000" w:themeColor="text1"/>
          <w:sz w:val="22"/>
          <w:szCs w:val="22"/>
        </w:rPr>
        <w:t>12</w:t>
      </w:r>
      <w:r w:rsidR="009668AF" w:rsidRPr="002966F7">
        <w:rPr>
          <w:rFonts w:ascii="Arial Narrow" w:hAnsi="Arial Narrow"/>
          <w:b/>
          <w:bCs/>
          <w:color w:val="000000" w:themeColor="text1"/>
          <w:sz w:val="22"/>
          <w:szCs w:val="22"/>
        </w:rPr>
        <w:t xml:space="preserve"> DE </w:t>
      </w:r>
      <w:r w:rsidR="009668AF">
        <w:rPr>
          <w:rFonts w:ascii="Arial Narrow" w:hAnsi="Arial Narrow"/>
          <w:b/>
          <w:bCs/>
          <w:sz w:val="22"/>
          <w:szCs w:val="22"/>
        </w:rPr>
        <w:t>202</w:t>
      </w:r>
      <w:r w:rsidR="00860EB9">
        <w:rPr>
          <w:rFonts w:ascii="Arial Narrow" w:hAnsi="Arial Narrow"/>
          <w:b/>
          <w:bCs/>
          <w:sz w:val="22"/>
          <w:szCs w:val="22"/>
        </w:rPr>
        <w:t>6</w:t>
      </w:r>
      <w:r w:rsidRPr="00F123EE">
        <w:rPr>
          <w:rFonts w:ascii="Arial Narrow" w:hAnsi="Arial Narrow"/>
          <w:b/>
          <w:bCs/>
          <w:sz w:val="22"/>
          <w:szCs w:val="22"/>
          <w:lang w:val="es-MX"/>
        </w:rPr>
        <w:t xml:space="preserve"> </w:t>
      </w:r>
      <w:r w:rsidRPr="00F123EE">
        <w:rPr>
          <w:rFonts w:ascii="Arial Narrow" w:hAnsi="Arial Narrow"/>
          <w:bCs/>
          <w:sz w:val="22"/>
          <w:szCs w:val="22"/>
        </w:rPr>
        <w:t xml:space="preserve">convocado por la Superintendencia de Industria y Comercio, cuyo objeto es: </w:t>
      </w:r>
      <w:r w:rsidR="00612EBE" w:rsidRPr="00612EBE">
        <w:rPr>
          <w:rFonts w:ascii="Arial Narrow" w:hAnsi="Arial Narrow"/>
          <w:b/>
          <w:i/>
          <w:iCs/>
          <w:sz w:val="22"/>
          <w:szCs w:val="22"/>
        </w:rPr>
        <w:t>“</w:t>
      </w:r>
      <w:r w:rsidR="00354A5D" w:rsidRPr="007641F2">
        <w:rPr>
          <w:rFonts w:ascii="Arial Narrow" w:hAnsi="Arial Narrow"/>
          <w:b/>
          <w:bCs/>
          <w:i/>
          <w:iCs/>
          <w:sz w:val="22"/>
          <w:szCs w:val="22"/>
          <w:lang w:val="es-ES_tradnl" w:eastAsia="es-ES_tradnl"/>
        </w:rPr>
        <w:t xml:space="preserve">Adquirir insumos requeridos para el proceso de </w:t>
      </w:r>
      <w:proofErr w:type="spellStart"/>
      <w:r w:rsidR="00354A5D" w:rsidRPr="007641F2">
        <w:rPr>
          <w:rFonts w:ascii="Arial Narrow" w:hAnsi="Arial Narrow"/>
          <w:b/>
          <w:bCs/>
          <w:i/>
          <w:iCs/>
          <w:sz w:val="22"/>
          <w:szCs w:val="22"/>
          <w:lang w:val="es-ES_tradnl" w:eastAsia="es-ES_tradnl"/>
        </w:rPr>
        <w:t>carnetización</w:t>
      </w:r>
      <w:proofErr w:type="spellEnd"/>
      <w:r w:rsidR="00354A5D" w:rsidRPr="007641F2">
        <w:rPr>
          <w:rFonts w:ascii="Arial Narrow" w:hAnsi="Arial Narrow"/>
          <w:b/>
          <w:bCs/>
          <w:i/>
          <w:iCs/>
          <w:sz w:val="22"/>
          <w:szCs w:val="22"/>
          <w:lang w:val="es-ES_tradnl" w:eastAsia="es-ES_tradnl"/>
        </w:rPr>
        <w:t xml:space="preserve"> institucional y tarjetas de proximidad RFID compatibles con el sistema de control de acceso existente, que garanticen la completa identificación e ingreso de funcionarios y colaboradores a la sede principal de la Superintend</w:t>
      </w:r>
      <w:r w:rsidR="00354A5D">
        <w:rPr>
          <w:rFonts w:ascii="Arial Narrow" w:hAnsi="Arial Narrow"/>
          <w:b/>
          <w:bCs/>
          <w:i/>
          <w:iCs/>
          <w:sz w:val="22"/>
          <w:szCs w:val="22"/>
          <w:lang w:val="es-ES_tradnl" w:eastAsia="es-ES_tradnl"/>
        </w:rPr>
        <w:t>encia de Industria y Comercio</w:t>
      </w:r>
      <w:r w:rsidR="006876EB" w:rsidRPr="006876EB">
        <w:rPr>
          <w:rFonts w:ascii="Arial Narrow" w:hAnsi="Arial Narrow"/>
          <w:b/>
          <w:i/>
          <w:iCs/>
          <w:sz w:val="22"/>
          <w:szCs w:val="22"/>
          <w:lang w:val="es-ES_tradnl"/>
        </w:rPr>
        <w:t>.</w:t>
      </w:r>
      <w:r w:rsidRPr="00F123EE">
        <w:rPr>
          <w:rFonts w:ascii="Arial Narrow" w:hAnsi="Arial Narrow"/>
          <w:b/>
          <w:i/>
          <w:iCs/>
          <w:sz w:val="22"/>
          <w:szCs w:val="22"/>
        </w:rPr>
        <w:t>”</w:t>
      </w:r>
    </w:p>
    <w:p w14:paraId="3552C63F" w14:textId="77777777" w:rsidR="007D4D4E" w:rsidRPr="00612EBE" w:rsidRDefault="007D4D4E" w:rsidP="007D4D4E">
      <w:pPr>
        <w:pStyle w:val="Default"/>
        <w:jc w:val="both"/>
        <w:rPr>
          <w:rFonts w:ascii="Arial Narrow" w:hAnsi="Arial Narrow"/>
          <w:sz w:val="22"/>
          <w:szCs w:val="22"/>
        </w:rPr>
      </w:pPr>
    </w:p>
    <w:p w14:paraId="1FD8550E" w14:textId="77777777" w:rsidR="00DD701A" w:rsidRPr="00F123EE" w:rsidRDefault="00DD701A" w:rsidP="00DD701A">
      <w:pPr>
        <w:jc w:val="both"/>
        <w:rPr>
          <w:rFonts w:ascii="Arial Narrow" w:hAnsi="Arial Narrow" w:cs="Arial"/>
          <w:b/>
          <w:sz w:val="22"/>
          <w:szCs w:val="22"/>
        </w:rPr>
      </w:pPr>
      <w:r w:rsidRPr="00F123EE">
        <w:rPr>
          <w:rFonts w:ascii="Arial Narrow" w:hAnsi="Arial Narrow" w:cs="Arial"/>
          <w:sz w:val="22"/>
          <w:szCs w:val="22"/>
        </w:rPr>
        <w:t xml:space="preserve">Yo ______________________ (indicar nombre de la persona que está manifestando el interés) actuando __________________ (indicar según corresponda: en nombre propio o en representación legal o como apoderado) de _______________________________________ (nombre de la persona natural o jurídica, según corresponda), identificado como aparece a continuación, manifiesto interés de limitar la convocatoria a ____________. Por lo anterior manifiesto mi condición de (Marcar con una X el tamaño empresarial) </w:t>
      </w:r>
      <w:r w:rsidRPr="00F123EE">
        <w:rPr>
          <w:rFonts w:ascii="Arial Narrow" w:hAnsi="Arial Narrow" w:cs="Arial"/>
          <w:b/>
          <w:sz w:val="22"/>
          <w:szCs w:val="22"/>
        </w:rPr>
        <w:t>Micro Empresa (__)</w:t>
      </w:r>
      <w:r w:rsidRPr="00F123EE">
        <w:rPr>
          <w:rFonts w:ascii="Arial Narrow" w:hAnsi="Arial Narrow" w:cs="Arial"/>
          <w:sz w:val="22"/>
          <w:szCs w:val="22"/>
        </w:rPr>
        <w:t>; o</w:t>
      </w:r>
      <w:r w:rsidRPr="00F123EE">
        <w:rPr>
          <w:rFonts w:ascii="Arial Narrow" w:hAnsi="Arial Narrow" w:cs="Arial"/>
          <w:b/>
          <w:sz w:val="22"/>
          <w:szCs w:val="22"/>
        </w:rPr>
        <w:t xml:space="preserve"> Pequeña Empresa (__);</w:t>
      </w:r>
      <w:r w:rsidRPr="00F123EE">
        <w:rPr>
          <w:rFonts w:ascii="Arial Narrow" w:hAnsi="Arial Narrow" w:cs="Arial"/>
          <w:sz w:val="22"/>
          <w:szCs w:val="22"/>
        </w:rPr>
        <w:t xml:space="preserve"> o</w:t>
      </w:r>
      <w:r w:rsidRPr="00F123EE">
        <w:rPr>
          <w:rFonts w:ascii="Arial Narrow" w:hAnsi="Arial Narrow" w:cs="Arial"/>
          <w:b/>
          <w:sz w:val="22"/>
          <w:szCs w:val="22"/>
        </w:rPr>
        <w:t xml:space="preserve"> Mediana Empresa (__), </w:t>
      </w:r>
      <w:r w:rsidRPr="00F123EE">
        <w:rPr>
          <w:rFonts w:ascii="Arial Narrow" w:hAnsi="Arial Narrow" w:cs="Arial"/>
          <w:sz w:val="22"/>
          <w:szCs w:val="22"/>
        </w:rPr>
        <w:t>de acuerdo con el presente proceso de selección</w:t>
      </w:r>
      <w:r w:rsidRPr="00F123EE">
        <w:rPr>
          <w:rFonts w:ascii="Arial Narrow" w:hAnsi="Arial Narrow" w:cs="Arial"/>
          <w:b/>
          <w:sz w:val="22"/>
          <w:szCs w:val="22"/>
        </w:rPr>
        <w:t xml:space="preserve">. </w:t>
      </w:r>
      <w:r w:rsidRPr="00F123EE">
        <w:rPr>
          <w:rFonts w:ascii="Arial Narrow" w:hAnsi="Arial Narrow" w:cs="Arial"/>
          <w:sz w:val="22"/>
          <w:szCs w:val="22"/>
        </w:rPr>
        <w:t xml:space="preserve">Para efectos de lo anterior, señalo a continuación mis datos personales (y los de la persona jurídica que represento si aplica): </w:t>
      </w:r>
    </w:p>
    <w:p w14:paraId="4943BB80" w14:textId="77777777" w:rsidR="00DD701A" w:rsidRPr="00F123EE" w:rsidRDefault="00DD701A" w:rsidP="00DD701A">
      <w:pPr>
        <w:jc w:val="both"/>
        <w:rPr>
          <w:rFonts w:ascii="Arial Narrow" w:hAnsi="Arial Narrow" w:cs="Arial"/>
          <w:sz w:val="22"/>
          <w:szCs w:val="22"/>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0"/>
        <w:gridCol w:w="2998"/>
      </w:tblGrid>
      <w:tr w:rsidR="00DD701A" w:rsidRPr="00F123EE" w14:paraId="573A6520" w14:textId="77777777" w:rsidTr="005B5B85">
        <w:tc>
          <w:tcPr>
            <w:tcW w:w="5528" w:type="dxa"/>
          </w:tcPr>
          <w:p w14:paraId="467CE6EE"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Nombre del interesado en limitar la convocatoria (persona natural o jurídica)</w:t>
            </w:r>
          </w:p>
        </w:tc>
        <w:tc>
          <w:tcPr>
            <w:tcW w:w="3058" w:type="dxa"/>
          </w:tcPr>
          <w:p w14:paraId="40B4129A"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2957980A" w14:textId="77777777" w:rsidTr="005B5B85">
        <w:tc>
          <w:tcPr>
            <w:tcW w:w="5528" w:type="dxa"/>
          </w:tcPr>
          <w:p w14:paraId="76466BE4"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Número de identificación (cédula de ciudadanía o NIT)</w:t>
            </w:r>
          </w:p>
        </w:tc>
        <w:tc>
          <w:tcPr>
            <w:tcW w:w="3058" w:type="dxa"/>
          </w:tcPr>
          <w:p w14:paraId="06A5FFEB"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621A246A" w14:textId="77777777" w:rsidTr="005B5B85">
        <w:tc>
          <w:tcPr>
            <w:tcW w:w="5528" w:type="dxa"/>
          </w:tcPr>
          <w:p w14:paraId="20707DEB"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Nombre del representante legal o apoderado (si lo tuviere)</w:t>
            </w:r>
          </w:p>
        </w:tc>
        <w:tc>
          <w:tcPr>
            <w:tcW w:w="3058" w:type="dxa"/>
          </w:tcPr>
          <w:p w14:paraId="169B6263"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59634771" w14:textId="77777777" w:rsidTr="005B5B85">
        <w:tc>
          <w:tcPr>
            <w:tcW w:w="5528" w:type="dxa"/>
          </w:tcPr>
          <w:p w14:paraId="1FF3D60B"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Número de identificación (cédula de ciudadanía)</w:t>
            </w:r>
          </w:p>
        </w:tc>
        <w:tc>
          <w:tcPr>
            <w:tcW w:w="3058" w:type="dxa"/>
          </w:tcPr>
          <w:p w14:paraId="68672E2C"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32EF104A" w14:textId="77777777" w:rsidTr="005B5B85">
        <w:tc>
          <w:tcPr>
            <w:tcW w:w="5528" w:type="dxa"/>
          </w:tcPr>
          <w:p w14:paraId="50B8A4BF"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Ciudad y Dirección de notificaciones</w:t>
            </w:r>
          </w:p>
        </w:tc>
        <w:tc>
          <w:tcPr>
            <w:tcW w:w="3058" w:type="dxa"/>
          </w:tcPr>
          <w:p w14:paraId="56952667"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2FB11D09" w14:textId="77777777" w:rsidTr="005B5B85">
        <w:tc>
          <w:tcPr>
            <w:tcW w:w="5528" w:type="dxa"/>
          </w:tcPr>
          <w:p w14:paraId="1850BCAE"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Teléfono</w:t>
            </w:r>
          </w:p>
        </w:tc>
        <w:tc>
          <w:tcPr>
            <w:tcW w:w="3058" w:type="dxa"/>
          </w:tcPr>
          <w:p w14:paraId="6C6311DC"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4D188937" w14:textId="77777777" w:rsidTr="005B5B85">
        <w:tc>
          <w:tcPr>
            <w:tcW w:w="5528" w:type="dxa"/>
          </w:tcPr>
          <w:p w14:paraId="38B39C57"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Fax</w:t>
            </w:r>
          </w:p>
        </w:tc>
        <w:tc>
          <w:tcPr>
            <w:tcW w:w="3058" w:type="dxa"/>
          </w:tcPr>
          <w:p w14:paraId="5D8186AD" w14:textId="77777777" w:rsidR="00DD701A" w:rsidRPr="00F123EE" w:rsidRDefault="00DD701A" w:rsidP="005B5B85">
            <w:pPr>
              <w:pStyle w:val="Textoindependiente"/>
              <w:spacing w:after="0"/>
              <w:rPr>
                <w:rFonts w:ascii="Arial Narrow" w:hAnsi="Arial Narrow" w:cs="Arial"/>
                <w:sz w:val="22"/>
                <w:szCs w:val="22"/>
              </w:rPr>
            </w:pPr>
          </w:p>
        </w:tc>
      </w:tr>
      <w:tr w:rsidR="00DD701A" w:rsidRPr="00F123EE" w14:paraId="678EDA98" w14:textId="77777777" w:rsidTr="005B5B85">
        <w:tc>
          <w:tcPr>
            <w:tcW w:w="5528" w:type="dxa"/>
          </w:tcPr>
          <w:p w14:paraId="4154F22D" w14:textId="77777777" w:rsidR="00DD701A" w:rsidRPr="00F123EE" w:rsidRDefault="00DD701A" w:rsidP="005B5B85">
            <w:pPr>
              <w:pStyle w:val="Textoindependiente"/>
              <w:spacing w:after="0"/>
              <w:rPr>
                <w:rFonts w:ascii="Arial Narrow" w:hAnsi="Arial Narrow" w:cs="Arial"/>
                <w:sz w:val="22"/>
                <w:szCs w:val="22"/>
              </w:rPr>
            </w:pPr>
            <w:r w:rsidRPr="00F123EE">
              <w:rPr>
                <w:rFonts w:ascii="Arial Narrow" w:hAnsi="Arial Narrow" w:cs="Arial"/>
                <w:sz w:val="22"/>
                <w:szCs w:val="22"/>
              </w:rPr>
              <w:t>Correo electrónico</w:t>
            </w:r>
          </w:p>
        </w:tc>
        <w:tc>
          <w:tcPr>
            <w:tcW w:w="3058" w:type="dxa"/>
          </w:tcPr>
          <w:p w14:paraId="72DB711A" w14:textId="77777777" w:rsidR="00DD701A" w:rsidRPr="00F123EE" w:rsidRDefault="00DD701A" w:rsidP="005B5B85">
            <w:pPr>
              <w:pStyle w:val="Textoindependiente"/>
              <w:spacing w:after="0"/>
              <w:rPr>
                <w:rFonts w:ascii="Arial Narrow" w:hAnsi="Arial Narrow" w:cs="Arial"/>
                <w:sz w:val="22"/>
                <w:szCs w:val="22"/>
              </w:rPr>
            </w:pPr>
          </w:p>
        </w:tc>
      </w:tr>
    </w:tbl>
    <w:p w14:paraId="6E64E5A3" w14:textId="77777777" w:rsidR="00DD701A" w:rsidRPr="00F123EE" w:rsidRDefault="00DD701A" w:rsidP="00DD701A">
      <w:pPr>
        <w:jc w:val="both"/>
        <w:rPr>
          <w:rFonts w:ascii="Arial Narrow" w:hAnsi="Arial Narrow" w:cs="Arial"/>
          <w:b/>
          <w:bCs/>
          <w:sz w:val="22"/>
          <w:szCs w:val="22"/>
          <w:u w:val="single"/>
        </w:rPr>
      </w:pPr>
    </w:p>
    <w:p w14:paraId="2FCA980D" w14:textId="77777777" w:rsidR="00DD701A" w:rsidRPr="00F123EE" w:rsidRDefault="00DD701A" w:rsidP="00DD701A">
      <w:pPr>
        <w:jc w:val="both"/>
        <w:rPr>
          <w:rFonts w:ascii="Arial Narrow" w:hAnsi="Arial Narrow" w:cs="Arial"/>
          <w:b/>
          <w:bCs/>
          <w:sz w:val="22"/>
          <w:szCs w:val="22"/>
          <w:u w:val="single"/>
        </w:rPr>
      </w:pPr>
      <w:r w:rsidRPr="00F123EE">
        <w:rPr>
          <w:rFonts w:ascii="Arial Narrow" w:hAnsi="Arial Narrow" w:cs="Arial"/>
          <w:b/>
          <w:bCs/>
          <w:sz w:val="22"/>
          <w:szCs w:val="22"/>
          <w:u w:val="single"/>
        </w:rPr>
        <w:t>___________________________</w:t>
      </w:r>
    </w:p>
    <w:p w14:paraId="0A37EBB0" w14:textId="77777777" w:rsidR="00DD701A" w:rsidRPr="00F123EE" w:rsidRDefault="00DD701A" w:rsidP="00DD701A">
      <w:pPr>
        <w:jc w:val="both"/>
        <w:rPr>
          <w:rFonts w:ascii="Arial Narrow" w:hAnsi="Arial Narrow" w:cs="Arial"/>
          <w:sz w:val="22"/>
          <w:szCs w:val="22"/>
          <w:u w:val="single"/>
        </w:rPr>
      </w:pPr>
      <w:r w:rsidRPr="00F123EE">
        <w:rPr>
          <w:rFonts w:ascii="Arial Narrow" w:hAnsi="Arial Narrow" w:cs="Arial"/>
          <w:sz w:val="22"/>
          <w:szCs w:val="22"/>
          <w:u w:val="single"/>
        </w:rPr>
        <w:t>(Firma de la persona natural, o representante legal o apoderado que manifieste interés)</w:t>
      </w:r>
    </w:p>
    <w:p w14:paraId="1E5984EC" w14:textId="77777777" w:rsidR="00DD701A" w:rsidRPr="00F123EE" w:rsidRDefault="00DD701A" w:rsidP="00DD701A">
      <w:pPr>
        <w:jc w:val="both"/>
        <w:rPr>
          <w:rFonts w:ascii="Arial Narrow" w:hAnsi="Arial Narrow" w:cs="Arial"/>
          <w:b/>
          <w:bCs/>
          <w:sz w:val="22"/>
          <w:szCs w:val="22"/>
          <w:u w:val="single"/>
        </w:rPr>
      </w:pPr>
    </w:p>
    <w:p w14:paraId="6B4D1E3C" w14:textId="77777777" w:rsidR="00DD701A" w:rsidRPr="00F123EE" w:rsidRDefault="00DD701A" w:rsidP="00DD701A">
      <w:pPr>
        <w:jc w:val="both"/>
        <w:rPr>
          <w:rFonts w:ascii="Arial Narrow" w:hAnsi="Arial Narrow" w:cs="Arial"/>
          <w:b/>
          <w:bCs/>
          <w:sz w:val="22"/>
          <w:szCs w:val="22"/>
        </w:rPr>
      </w:pPr>
      <w:r w:rsidRPr="00F123EE">
        <w:rPr>
          <w:rFonts w:ascii="Arial Narrow" w:hAnsi="Arial Narrow" w:cs="Arial"/>
          <w:b/>
          <w:bCs/>
          <w:sz w:val="22"/>
          <w:szCs w:val="22"/>
        </w:rPr>
        <w:t>NOTA: ESTE FORMATO DEBERÁ SER DILIGENCIADO Y REMITIDO CON LA DOCUMENTACIÓN SOPORTE ESTABLECIDA EN EL DECRETO 1082 DE 2015 LA CUAL SE REFIERE A:</w:t>
      </w:r>
    </w:p>
    <w:p w14:paraId="088DCF19" w14:textId="77777777" w:rsidR="00DD701A" w:rsidRPr="00F123EE" w:rsidRDefault="00DD701A" w:rsidP="00DD701A">
      <w:pPr>
        <w:jc w:val="both"/>
        <w:rPr>
          <w:rFonts w:ascii="Arial Narrow" w:hAnsi="Arial Narrow" w:cs="Arial"/>
          <w:b/>
          <w:bCs/>
          <w:sz w:val="22"/>
          <w:szCs w:val="22"/>
        </w:rPr>
      </w:pPr>
    </w:p>
    <w:p w14:paraId="5CF37D2F" w14:textId="77777777" w:rsidR="00971F11" w:rsidRPr="00971F11" w:rsidRDefault="00971F11" w:rsidP="00971F11">
      <w:pPr>
        <w:jc w:val="both"/>
        <w:rPr>
          <w:rFonts w:ascii="Arial Narrow" w:hAnsi="Arial Narrow" w:cs="Arial"/>
          <w:i/>
          <w:sz w:val="22"/>
          <w:szCs w:val="22"/>
          <w:lang w:val="es-ES"/>
        </w:rPr>
      </w:pPr>
      <w:r w:rsidRPr="00971F11">
        <w:rPr>
          <w:rFonts w:ascii="Arial Narrow" w:hAnsi="Arial Narrow" w:cs="Arial"/>
          <w:b/>
          <w:bCs/>
          <w:i/>
          <w:sz w:val="22"/>
          <w:szCs w:val="22"/>
          <w:lang w:val="es-ES"/>
        </w:rPr>
        <w:t>ARTÍCULO</w:t>
      </w:r>
      <w:bookmarkStart w:id="0" w:name="2.2.1.2.4.2.4"/>
      <w:bookmarkEnd w:id="0"/>
      <w:r w:rsidRPr="00971F11">
        <w:rPr>
          <w:rFonts w:ascii="Arial Narrow" w:hAnsi="Arial Narrow" w:cs="Arial"/>
          <w:b/>
          <w:bCs/>
          <w:i/>
          <w:sz w:val="22"/>
          <w:szCs w:val="22"/>
          <w:lang w:val="es-ES"/>
        </w:rPr>
        <w:t> 2.</w:t>
      </w:r>
      <w:bookmarkStart w:id="1" w:name="_GoBack"/>
      <w:bookmarkEnd w:id="1"/>
      <w:r w:rsidRPr="00971F11">
        <w:rPr>
          <w:rFonts w:ascii="Arial Narrow" w:hAnsi="Arial Narrow" w:cs="Arial"/>
          <w:b/>
          <w:bCs/>
          <w:i/>
          <w:sz w:val="22"/>
          <w:szCs w:val="22"/>
          <w:lang w:val="es-ES"/>
        </w:rPr>
        <w:t>2.1.2.4.2.4. Acreditación de requisitos para participar en convocatorias limitadas.</w:t>
      </w:r>
      <w:r w:rsidRPr="00971F11">
        <w:rPr>
          <w:rFonts w:ascii="Arial Narrow" w:hAnsi="Arial Narrow" w:cs="Arial"/>
          <w:i/>
          <w:sz w:val="22"/>
          <w:szCs w:val="22"/>
          <w:lang w:val="es-ES"/>
        </w:rPr>
        <w:t xml:space="preserve"> La </w:t>
      </w:r>
      <w:proofErr w:type="spellStart"/>
      <w:r w:rsidRPr="00971F11">
        <w:rPr>
          <w:rFonts w:ascii="Arial Narrow" w:hAnsi="Arial Narrow" w:cs="Arial"/>
          <w:i/>
          <w:sz w:val="22"/>
          <w:szCs w:val="22"/>
          <w:lang w:val="es-ES"/>
        </w:rPr>
        <w:t>Mipyme</w:t>
      </w:r>
      <w:proofErr w:type="spellEnd"/>
      <w:r w:rsidRPr="00971F11">
        <w:rPr>
          <w:rFonts w:ascii="Arial Narrow" w:hAnsi="Arial Narrow" w:cs="Arial"/>
          <w:i/>
          <w:sz w:val="22"/>
          <w:szCs w:val="22"/>
          <w:lang w:val="es-ES"/>
        </w:rPr>
        <w:t xml:space="preserve"> colombianas deben acreditar que tiene el tamaño empresarial establecido por la ley de la siguiente manera:</w:t>
      </w:r>
    </w:p>
    <w:p w14:paraId="04164E11" w14:textId="77777777" w:rsidR="00971F11" w:rsidRPr="00971F11" w:rsidRDefault="00971F11" w:rsidP="00971F11">
      <w:pPr>
        <w:jc w:val="both"/>
        <w:rPr>
          <w:rFonts w:ascii="Arial Narrow" w:hAnsi="Arial Narrow" w:cs="Arial"/>
          <w:i/>
          <w:sz w:val="22"/>
          <w:szCs w:val="22"/>
          <w:lang w:val="es-ES"/>
        </w:rPr>
      </w:pPr>
      <w:bookmarkStart w:id="2" w:name="2.2.1.2.4.2.4.1"/>
      <w:bookmarkEnd w:id="2"/>
      <w:r w:rsidRPr="00971F11">
        <w:rPr>
          <w:rFonts w:ascii="Arial Narrow" w:hAnsi="Arial Narrow" w:cs="Arial"/>
          <w:i/>
          <w:sz w:val="22"/>
          <w:szCs w:val="22"/>
          <w:lang w:val="es-ES"/>
        </w:rPr>
        <w:t>1. Las personas naturales mediante certificación expedida por ellos y un contador público, adjuntando copia del registro mercantil.</w:t>
      </w:r>
    </w:p>
    <w:p w14:paraId="66BD9B6B" w14:textId="77777777" w:rsidR="00971F11" w:rsidRPr="00971F11" w:rsidRDefault="00971F11" w:rsidP="00971F11">
      <w:pPr>
        <w:jc w:val="both"/>
        <w:rPr>
          <w:rFonts w:ascii="Arial Narrow" w:hAnsi="Arial Narrow" w:cs="Arial"/>
          <w:i/>
          <w:sz w:val="22"/>
          <w:szCs w:val="22"/>
          <w:lang w:val="es-ES"/>
        </w:rPr>
      </w:pPr>
      <w:bookmarkStart w:id="3" w:name="2.2.1.2.4.2.4.2"/>
      <w:bookmarkEnd w:id="3"/>
      <w:r w:rsidRPr="00971F11">
        <w:rPr>
          <w:rFonts w:ascii="Arial Narrow" w:hAnsi="Arial Narrow" w:cs="Arial"/>
          <w:i/>
          <w:sz w:val="22"/>
          <w:szCs w:val="22"/>
          <w:lang w:val="es-ES"/>
        </w:rPr>
        <w:t>2. 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13004F63" w14:textId="77777777" w:rsidR="00971F11" w:rsidRPr="00971F11" w:rsidRDefault="00971F11" w:rsidP="00971F11">
      <w:pPr>
        <w:jc w:val="both"/>
        <w:rPr>
          <w:rFonts w:ascii="Arial Narrow" w:hAnsi="Arial Narrow" w:cs="Arial"/>
          <w:i/>
          <w:sz w:val="22"/>
          <w:szCs w:val="22"/>
          <w:lang w:val="es-ES"/>
        </w:rPr>
      </w:pPr>
      <w:r w:rsidRPr="00971F11">
        <w:rPr>
          <w:rFonts w:ascii="Arial Narrow" w:hAnsi="Arial Narrow" w:cs="Arial"/>
          <w:i/>
          <w:sz w:val="22"/>
          <w:szCs w:val="22"/>
          <w:lang w:val="es-ES"/>
        </w:rPr>
        <w:t>Para la acreditación deberán observarse los rangos de clasificación empresarial establecidos de conformidad con la Ley </w:t>
      </w:r>
      <w:hyperlink r:id="rId6" w:anchor="0" w:history="1">
        <w:r w:rsidRPr="00971F11">
          <w:rPr>
            <w:rStyle w:val="Hipervnculo"/>
            <w:rFonts w:ascii="Arial Narrow" w:hAnsi="Arial Narrow" w:cs="Arial"/>
            <w:i/>
            <w:sz w:val="22"/>
            <w:szCs w:val="22"/>
            <w:lang w:val="es-ES"/>
          </w:rPr>
          <w:t>590 </w:t>
        </w:r>
      </w:hyperlink>
      <w:r w:rsidRPr="00971F11">
        <w:rPr>
          <w:rFonts w:ascii="Arial Narrow" w:hAnsi="Arial Narrow" w:cs="Arial"/>
          <w:i/>
          <w:sz w:val="22"/>
          <w:szCs w:val="22"/>
          <w:lang w:val="es-ES"/>
        </w:rPr>
        <w:t>de 2000 y el Decreto </w:t>
      </w:r>
      <w:hyperlink r:id="rId7" w:anchor="0" w:history="1">
        <w:r w:rsidRPr="00971F11">
          <w:rPr>
            <w:rStyle w:val="Hipervnculo"/>
            <w:rFonts w:ascii="Arial Narrow" w:hAnsi="Arial Narrow" w:cs="Arial"/>
            <w:i/>
            <w:sz w:val="22"/>
            <w:szCs w:val="22"/>
            <w:lang w:val="es-ES"/>
          </w:rPr>
          <w:t>1074 </w:t>
        </w:r>
      </w:hyperlink>
      <w:r w:rsidRPr="00971F11">
        <w:rPr>
          <w:rFonts w:ascii="Arial Narrow" w:hAnsi="Arial Narrow" w:cs="Arial"/>
          <w:i/>
          <w:sz w:val="22"/>
          <w:szCs w:val="22"/>
          <w:lang w:val="es-ES"/>
        </w:rPr>
        <w:t>de 2015, o las normas que lo modifiquen, sustituyan o complementen.</w:t>
      </w:r>
    </w:p>
    <w:p w14:paraId="434EA9C1" w14:textId="3B2EEB4F" w:rsidR="00DD701A" w:rsidRPr="00971F11" w:rsidRDefault="00DD701A" w:rsidP="00DD701A">
      <w:pPr>
        <w:jc w:val="both"/>
        <w:rPr>
          <w:rFonts w:ascii="Arial Narrow" w:hAnsi="Arial Narrow" w:cs="Arial"/>
          <w:i/>
          <w:sz w:val="22"/>
          <w:szCs w:val="22"/>
        </w:rPr>
      </w:pPr>
    </w:p>
    <w:p w14:paraId="3BD32961" w14:textId="77777777" w:rsidR="00DD701A" w:rsidRPr="00F123EE" w:rsidRDefault="00DD701A" w:rsidP="00DD701A">
      <w:pPr>
        <w:jc w:val="both"/>
        <w:rPr>
          <w:rFonts w:ascii="Arial Narrow" w:hAnsi="Arial Narrow" w:cs="Arial"/>
          <w:sz w:val="22"/>
          <w:szCs w:val="22"/>
        </w:rPr>
      </w:pPr>
    </w:p>
    <w:p w14:paraId="2EE74708" w14:textId="77777777" w:rsidR="00DD701A" w:rsidRPr="00F123EE" w:rsidRDefault="00DD701A" w:rsidP="00DD701A">
      <w:pPr>
        <w:jc w:val="both"/>
        <w:rPr>
          <w:rFonts w:ascii="Arial Narrow" w:hAnsi="Arial Narrow" w:cs="Arial"/>
          <w:sz w:val="22"/>
          <w:szCs w:val="22"/>
        </w:rPr>
      </w:pPr>
    </w:p>
    <w:tbl>
      <w:tblPr>
        <w:tblW w:w="9191" w:type="dxa"/>
        <w:tblInd w:w="2" w:type="dxa"/>
        <w:tblCellMar>
          <w:left w:w="0" w:type="dxa"/>
          <w:right w:w="0" w:type="dxa"/>
        </w:tblCellMar>
        <w:tblLook w:val="00A0" w:firstRow="1" w:lastRow="0" w:firstColumn="1" w:lastColumn="0" w:noHBand="0" w:noVBand="0"/>
      </w:tblPr>
      <w:tblGrid>
        <w:gridCol w:w="9191"/>
      </w:tblGrid>
      <w:tr w:rsidR="00DD701A" w:rsidRPr="00F123EE" w14:paraId="0CB51E1C" w14:textId="77777777" w:rsidTr="005B5B85">
        <w:trPr>
          <w:trHeight w:val="406"/>
        </w:trPr>
        <w:tc>
          <w:tcPr>
            <w:tcW w:w="9191"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99CBABF" w14:textId="77777777" w:rsidR="00DD701A" w:rsidRPr="00F123EE" w:rsidRDefault="00DD701A" w:rsidP="005B5B85">
            <w:pPr>
              <w:jc w:val="both"/>
              <w:rPr>
                <w:rFonts w:ascii="Arial Narrow" w:hAnsi="Arial Narrow" w:cs="Arial"/>
                <w:b/>
                <w:bCs/>
                <w:sz w:val="22"/>
                <w:szCs w:val="22"/>
              </w:rPr>
            </w:pPr>
            <w:r w:rsidRPr="00F123EE">
              <w:rPr>
                <w:rFonts w:ascii="Arial Narrow" w:hAnsi="Arial Narrow" w:cs="Arial"/>
                <w:b/>
                <w:bCs/>
                <w:sz w:val="22"/>
                <w:szCs w:val="22"/>
              </w:rPr>
              <w:t>EN EL EVENTO DE NO PRESENTAR LA ANTERIOR DOCUMENTACIÓN JUNTO CON LA MANIFESTACIÓN DE INTERÉS, LA MISMA NO SERÁ TENIDA EN CUENTA POR LA ENTIDAD, NI REQUERIDA, EN RAZÓN A QUE NO ES POSIBLE VERIFICAR LA CONDICIÓN DE MYPES o MIPYMES.</w:t>
            </w:r>
          </w:p>
        </w:tc>
      </w:tr>
    </w:tbl>
    <w:p w14:paraId="1B50E13B" w14:textId="77777777" w:rsidR="00DD701A" w:rsidRPr="00F123EE" w:rsidRDefault="00DD701A" w:rsidP="00DD701A">
      <w:pPr>
        <w:outlineLvl w:val="0"/>
        <w:rPr>
          <w:rFonts w:ascii="Arial Narrow" w:hAnsi="Arial Narrow" w:cs="Arial"/>
          <w:bCs/>
          <w:sz w:val="22"/>
          <w:szCs w:val="22"/>
        </w:rPr>
      </w:pPr>
    </w:p>
    <w:p w14:paraId="08DD4BBC" w14:textId="77777777" w:rsidR="00DD701A" w:rsidRPr="00F123EE" w:rsidRDefault="00DD701A" w:rsidP="00DD701A">
      <w:pPr>
        <w:autoSpaceDE w:val="0"/>
        <w:autoSpaceDN w:val="0"/>
        <w:adjustRightInd w:val="0"/>
        <w:jc w:val="both"/>
        <w:rPr>
          <w:rFonts w:ascii="Arial Narrow" w:eastAsia="Calibri" w:hAnsi="Arial Narrow" w:cs="Arial"/>
          <w:color w:val="000000"/>
          <w:sz w:val="22"/>
          <w:szCs w:val="22"/>
          <w:lang w:eastAsia="es-CO"/>
        </w:rPr>
      </w:pPr>
    </w:p>
    <w:p w14:paraId="2CAF20B9" w14:textId="77777777" w:rsidR="00DD701A" w:rsidRPr="00F123EE" w:rsidRDefault="00DD701A" w:rsidP="00DD701A">
      <w:pPr>
        <w:rPr>
          <w:rFonts w:ascii="Arial Narrow" w:eastAsia="Calibri" w:hAnsi="Arial Narrow" w:cs="Arial"/>
          <w:sz w:val="22"/>
          <w:szCs w:val="22"/>
          <w:lang w:eastAsia="es-ES_tradnl"/>
        </w:rPr>
      </w:pPr>
    </w:p>
    <w:p w14:paraId="5587203D" w14:textId="77777777" w:rsidR="00DD701A" w:rsidRPr="00F123EE" w:rsidRDefault="00DD701A" w:rsidP="00DD701A">
      <w:pPr>
        <w:jc w:val="both"/>
        <w:rPr>
          <w:rFonts w:ascii="Arial Narrow" w:eastAsia="Calibri" w:hAnsi="Arial Narrow" w:cs="Arial"/>
          <w:sz w:val="22"/>
          <w:szCs w:val="22"/>
          <w:lang w:eastAsia="es-ES_tradnl"/>
        </w:rPr>
      </w:pPr>
    </w:p>
    <w:p w14:paraId="3BECA57E" w14:textId="77777777" w:rsidR="00DD701A" w:rsidRPr="00F123EE" w:rsidRDefault="00DD701A" w:rsidP="00DD701A">
      <w:pPr>
        <w:ind w:left="360"/>
        <w:jc w:val="both"/>
        <w:rPr>
          <w:rFonts w:ascii="Arial Narrow" w:eastAsia="Calibri" w:hAnsi="Arial Narrow" w:cs="Arial"/>
          <w:sz w:val="22"/>
          <w:szCs w:val="22"/>
          <w:lang w:eastAsia="es-ES_tradnl"/>
        </w:rPr>
      </w:pPr>
    </w:p>
    <w:p w14:paraId="0095AABE" w14:textId="77777777" w:rsidR="00DD701A" w:rsidRPr="00F123EE" w:rsidRDefault="00DD701A" w:rsidP="00DD701A">
      <w:pPr>
        <w:rPr>
          <w:rFonts w:ascii="Arial Narrow" w:hAnsi="Arial Narrow"/>
        </w:rPr>
      </w:pPr>
    </w:p>
    <w:p w14:paraId="08C3F7F2" w14:textId="77777777" w:rsidR="00840C26" w:rsidRPr="00F123EE" w:rsidRDefault="00840C26">
      <w:pPr>
        <w:rPr>
          <w:rFonts w:ascii="Arial Narrow" w:hAnsi="Arial Narrow"/>
        </w:rPr>
      </w:pPr>
    </w:p>
    <w:sectPr w:rsidR="00840C26" w:rsidRPr="00F123EE" w:rsidSect="007F2E05">
      <w:headerReference w:type="even" r:id="rId8"/>
      <w:headerReference w:type="default" r:id="rId9"/>
      <w:footerReference w:type="default" r:id="rId10"/>
      <w:headerReference w:type="first" r:id="rId11"/>
      <w:pgSz w:w="12242" w:h="20163" w:code="120"/>
      <w:pgMar w:top="1417" w:right="1701" w:bottom="1417" w:left="1701" w:header="113"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6F30E" w14:textId="77777777" w:rsidR="00B04F11" w:rsidRDefault="00B04F11">
      <w:r>
        <w:separator/>
      </w:r>
    </w:p>
  </w:endnote>
  <w:endnote w:type="continuationSeparator" w:id="0">
    <w:p w14:paraId="6F049BC8" w14:textId="77777777" w:rsidR="00B04F11" w:rsidRDefault="00B04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6BCDD" w14:textId="30043C9B" w:rsidR="00C66CF1" w:rsidRDefault="00C32DEE">
    <w:pPr>
      <w:pStyle w:val="Piedepgina"/>
    </w:pPr>
    <w:r w:rsidRPr="00C32DEE">
      <w:rPr>
        <w:rFonts w:ascii="Cambria" w:eastAsia="MS Mincho" w:hAnsi="Cambria" w:cs="Times New Roman"/>
        <w:noProof/>
        <w:lang w:val="es-ES"/>
      </w:rPr>
      <w:drawing>
        <wp:anchor distT="0" distB="0" distL="114300" distR="114300" simplePos="0" relativeHeight="251662848" behindDoc="1" locked="0" layoutInCell="1" allowOverlap="1" wp14:anchorId="2D95D2D0" wp14:editId="0E534F9B">
          <wp:simplePos x="0" y="0"/>
          <wp:positionH relativeFrom="page">
            <wp:align>left</wp:align>
          </wp:positionH>
          <wp:positionV relativeFrom="paragraph">
            <wp:posOffset>39756</wp:posOffset>
          </wp:positionV>
          <wp:extent cx="7772400" cy="944660"/>
          <wp:effectExtent l="0" t="0" r="0" b="0"/>
          <wp:wrapNone/>
          <wp:docPr id="1246880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446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0FEA6" w14:textId="77777777" w:rsidR="00B04F11" w:rsidRDefault="00B04F11">
      <w:r>
        <w:separator/>
      </w:r>
    </w:p>
  </w:footnote>
  <w:footnote w:type="continuationSeparator" w:id="0">
    <w:p w14:paraId="6574EC48" w14:textId="77777777" w:rsidR="00B04F11" w:rsidRDefault="00B04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1E052" w14:textId="77777777" w:rsidR="00D540E4" w:rsidRDefault="00B04F11">
    <w:pPr>
      <w:pStyle w:val="Encabezado"/>
    </w:pPr>
    <w:r>
      <w:rPr>
        <w:noProof/>
        <w:lang w:val="es-CO" w:eastAsia="es-CO"/>
      </w:rPr>
      <w:pict w14:anchorId="4416E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9" o:spid="_x0000_s2051" type="#_x0000_t75" alt="" style="position:absolute;margin-left:0;margin-top:0;width:612.55pt;height:792.55pt;z-index:-251659776;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A6F3D" w14:textId="0D6BAF21" w:rsidR="00D540E4" w:rsidRDefault="00115916">
    <w:pPr>
      <w:pStyle w:val="Encabezado"/>
      <w:rPr>
        <w:rFonts w:ascii="Arial Narrow" w:hAnsi="Arial Narrow" w:cs="Arial"/>
        <w:b/>
        <w:sz w:val="22"/>
        <w:szCs w:val="22"/>
      </w:rPr>
    </w:pPr>
    <w:r w:rsidRPr="00115916">
      <w:rPr>
        <w:rFonts w:ascii="Cambria" w:eastAsia="MS Mincho" w:hAnsi="Cambria" w:cs="Times New Roman"/>
        <w:noProof/>
        <w:lang w:val="es-ES"/>
      </w:rPr>
      <w:drawing>
        <wp:anchor distT="0" distB="0" distL="114300" distR="114300" simplePos="0" relativeHeight="251660800" behindDoc="1" locked="0" layoutInCell="1" allowOverlap="1" wp14:anchorId="7254921C" wp14:editId="650317FC">
          <wp:simplePos x="0" y="0"/>
          <wp:positionH relativeFrom="page">
            <wp:align>right</wp:align>
          </wp:positionH>
          <wp:positionV relativeFrom="paragraph">
            <wp:posOffset>43207</wp:posOffset>
          </wp:positionV>
          <wp:extent cx="7764780" cy="142465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mbrete_PARAOFICIO-04.png"/>
                  <pic:cNvPicPr/>
                </pic:nvPicPr>
                <pic:blipFill>
                  <a:blip r:embed="rId1">
                    <a:extLst>
                      <a:ext uri="{28A0092B-C50C-407E-A947-70E740481C1C}">
                        <a14:useLocalDpi xmlns:a14="http://schemas.microsoft.com/office/drawing/2010/main" val="0"/>
                      </a:ext>
                    </a:extLst>
                  </a:blip>
                  <a:stretch>
                    <a:fillRect/>
                  </a:stretch>
                </pic:blipFill>
                <pic:spPr>
                  <a:xfrm>
                    <a:off x="0" y="0"/>
                    <a:ext cx="7764780" cy="1424659"/>
                  </a:xfrm>
                  <a:prstGeom prst="rect">
                    <a:avLst/>
                  </a:prstGeom>
                </pic:spPr>
              </pic:pic>
            </a:graphicData>
          </a:graphic>
          <wp14:sizeRelH relativeFrom="margin">
            <wp14:pctWidth>0</wp14:pctWidth>
          </wp14:sizeRelH>
          <wp14:sizeRelV relativeFrom="margin">
            <wp14:pctHeight>0</wp14:pctHeight>
          </wp14:sizeRelV>
        </wp:anchor>
      </w:drawing>
    </w:r>
  </w:p>
  <w:p w14:paraId="494A527F" w14:textId="59F7CB60" w:rsidR="00D540E4" w:rsidRDefault="00D540E4">
    <w:pPr>
      <w:pStyle w:val="Encabezado"/>
      <w:rPr>
        <w:rFonts w:ascii="Arial Narrow" w:hAnsi="Arial Narrow" w:cs="Arial"/>
        <w:b/>
        <w:sz w:val="22"/>
        <w:szCs w:val="22"/>
      </w:rPr>
    </w:pPr>
  </w:p>
  <w:p w14:paraId="434BBC16" w14:textId="57CB3734" w:rsidR="00D540E4" w:rsidRDefault="00D540E4">
    <w:pPr>
      <w:pStyle w:val="Encabezado"/>
      <w:rPr>
        <w:rFonts w:ascii="Arial Narrow" w:hAnsi="Arial Narrow" w:cs="Arial"/>
        <w:b/>
        <w:sz w:val="22"/>
        <w:szCs w:val="22"/>
      </w:rPr>
    </w:pPr>
  </w:p>
  <w:p w14:paraId="4B7B6BB0" w14:textId="6AA3150E" w:rsidR="00D540E4" w:rsidRDefault="00D540E4">
    <w:pPr>
      <w:pStyle w:val="Encabezado"/>
      <w:rPr>
        <w:rFonts w:ascii="Arial Narrow" w:hAnsi="Arial Narrow" w:cs="Arial"/>
        <w:b/>
        <w:sz w:val="22"/>
        <w:szCs w:val="22"/>
      </w:rPr>
    </w:pPr>
  </w:p>
  <w:p w14:paraId="58DF14A7" w14:textId="77777777" w:rsidR="00D540E4" w:rsidRDefault="00D540E4">
    <w:pPr>
      <w:pStyle w:val="Encabezado"/>
      <w:rPr>
        <w:rFonts w:ascii="Arial Narrow" w:hAnsi="Arial Narrow" w:cs="Arial"/>
        <w:b/>
        <w:sz w:val="22"/>
        <w:szCs w:val="22"/>
      </w:rPr>
    </w:pPr>
  </w:p>
  <w:p w14:paraId="01284315" w14:textId="77777777" w:rsidR="00D540E4" w:rsidRDefault="00D540E4">
    <w:pPr>
      <w:pStyle w:val="Encabezado"/>
      <w:rPr>
        <w:rFonts w:ascii="Arial Narrow" w:hAnsi="Arial Narrow" w:cs="Arial"/>
        <w:b/>
        <w:sz w:val="22"/>
        <w:szCs w:val="22"/>
      </w:rPr>
    </w:pPr>
  </w:p>
  <w:p w14:paraId="00A22C23" w14:textId="77777777" w:rsidR="00D540E4" w:rsidRDefault="00D540E4">
    <w:pPr>
      <w:pStyle w:val="Encabezado"/>
      <w:rPr>
        <w:rFonts w:ascii="Arial Narrow" w:hAnsi="Arial Narrow" w:cs="Arial"/>
        <w:b/>
        <w:sz w:val="22"/>
        <w:szCs w:val="22"/>
      </w:rPr>
    </w:pPr>
  </w:p>
  <w:p w14:paraId="6883F455" w14:textId="77777777" w:rsidR="00D540E4" w:rsidRDefault="00D540E4">
    <w:pPr>
      <w:pStyle w:val="Encabezado"/>
      <w:rPr>
        <w:rFonts w:ascii="Arial Narrow" w:hAnsi="Arial Narrow" w:cs="Arial"/>
        <w:b/>
        <w:sz w:val="22"/>
        <w:szCs w:val="22"/>
      </w:rPr>
    </w:pPr>
  </w:p>
  <w:p w14:paraId="2941605E" w14:textId="77777777" w:rsidR="00D540E4" w:rsidRDefault="00D540E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3510A" w14:textId="77777777" w:rsidR="00D540E4" w:rsidRDefault="00B04F11">
    <w:pPr>
      <w:pStyle w:val="Encabezado"/>
    </w:pPr>
    <w:r>
      <w:rPr>
        <w:noProof/>
        <w:lang w:val="es-CO" w:eastAsia="es-CO"/>
      </w:rPr>
      <w:pict w14:anchorId="6B55A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8" o:spid="_x0000_s2049" type="#_x0000_t75" alt=""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01A"/>
    <w:rsid w:val="00080614"/>
    <w:rsid w:val="000E0F38"/>
    <w:rsid w:val="00115916"/>
    <w:rsid w:val="00174EB7"/>
    <w:rsid w:val="001B427E"/>
    <w:rsid w:val="002966F7"/>
    <w:rsid w:val="00354A5D"/>
    <w:rsid w:val="003B21FA"/>
    <w:rsid w:val="003D59B1"/>
    <w:rsid w:val="00471300"/>
    <w:rsid w:val="00475005"/>
    <w:rsid w:val="004D25C4"/>
    <w:rsid w:val="00533D23"/>
    <w:rsid w:val="0054397D"/>
    <w:rsid w:val="00612EBE"/>
    <w:rsid w:val="00620834"/>
    <w:rsid w:val="00643D0F"/>
    <w:rsid w:val="006876EB"/>
    <w:rsid w:val="006D1130"/>
    <w:rsid w:val="00757D99"/>
    <w:rsid w:val="0079544A"/>
    <w:rsid w:val="007D4D4E"/>
    <w:rsid w:val="007F2E05"/>
    <w:rsid w:val="007F66E8"/>
    <w:rsid w:val="00840C26"/>
    <w:rsid w:val="00860EB9"/>
    <w:rsid w:val="008D5267"/>
    <w:rsid w:val="009106F9"/>
    <w:rsid w:val="00954FA8"/>
    <w:rsid w:val="009668AF"/>
    <w:rsid w:val="0097153D"/>
    <w:rsid w:val="00971F11"/>
    <w:rsid w:val="00996FD1"/>
    <w:rsid w:val="009C24A7"/>
    <w:rsid w:val="009D2A09"/>
    <w:rsid w:val="00A253D9"/>
    <w:rsid w:val="00A25EF5"/>
    <w:rsid w:val="00A67887"/>
    <w:rsid w:val="00A7192F"/>
    <w:rsid w:val="00AD677C"/>
    <w:rsid w:val="00B04F11"/>
    <w:rsid w:val="00B15614"/>
    <w:rsid w:val="00B20914"/>
    <w:rsid w:val="00B926CA"/>
    <w:rsid w:val="00BD50DB"/>
    <w:rsid w:val="00C07ED1"/>
    <w:rsid w:val="00C32DEE"/>
    <w:rsid w:val="00C538BE"/>
    <w:rsid w:val="00C66CF1"/>
    <w:rsid w:val="00D540E4"/>
    <w:rsid w:val="00D633F6"/>
    <w:rsid w:val="00DC2046"/>
    <w:rsid w:val="00DD701A"/>
    <w:rsid w:val="00DF6829"/>
    <w:rsid w:val="00E03901"/>
    <w:rsid w:val="00E2373B"/>
    <w:rsid w:val="00E72111"/>
    <w:rsid w:val="00E814FC"/>
    <w:rsid w:val="00F123EE"/>
    <w:rsid w:val="00FB4EDD"/>
    <w:rsid w:val="00FC09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D74FC75"/>
  <w15:chartTrackingRefBased/>
  <w15:docId w15:val="{27DCCD1C-8352-4A37-885B-A257176B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01A"/>
    <w:pPr>
      <w:spacing w:after="0" w:line="240" w:lineRule="auto"/>
    </w:pPr>
    <w:rPr>
      <w:rFonts w:eastAsiaTheme="minorEastAsia"/>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D701A"/>
    <w:pPr>
      <w:tabs>
        <w:tab w:val="center" w:pos="4252"/>
        <w:tab w:val="right" w:pos="8504"/>
      </w:tabs>
    </w:pPr>
  </w:style>
  <w:style w:type="character" w:customStyle="1" w:styleId="EncabezadoCar">
    <w:name w:val="Encabezado Car"/>
    <w:basedOn w:val="Fuentedeprrafopredeter"/>
    <w:link w:val="Encabezado"/>
    <w:uiPriority w:val="99"/>
    <w:rsid w:val="00DD701A"/>
    <w:rPr>
      <w:rFonts w:eastAsiaTheme="minorEastAsia"/>
      <w:sz w:val="24"/>
      <w:szCs w:val="24"/>
      <w:lang w:val="es-ES_tradnl" w:eastAsia="es-ES"/>
    </w:rPr>
  </w:style>
  <w:style w:type="paragraph" w:styleId="Textoindependiente">
    <w:name w:val="Body Text"/>
    <w:aliases w:val="Texto independiente Car Car,TextindepT2,bt,Table Bullet 1,body text,body tesx,contents"/>
    <w:basedOn w:val="Normal"/>
    <w:link w:val="TextoindependienteCar"/>
    <w:unhideWhenUsed/>
    <w:qFormat/>
    <w:rsid w:val="00DD701A"/>
    <w:pPr>
      <w:spacing w:after="120"/>
    </w:pPr>
    <w:rPr>
      <w:rFonts w:ascii="Times New Roman" w:eastAsia="Times New Roman" w:hAnsi="Times New Roman" w:cs="Times New Roman"/>
      <w:lang w:val="es-ES"/>
    </w:rPr>
  </w:style>
  <w:style w:type="character" w:customStyle="1" w:styleId="TextoindependienteCar">
    <w:name w:val="Texto independiente Car"/>
    <w:aliases w:val="Texto independiente Car Car Car,TextindepT2 Car,bt Car,Table Bullet 1 Car,body text Car,body tesx Car,contents Car"/>
    <w:basedOn w:val="Fuentedeprrafopredeter"/>
    <w:link w:val="Textoindependiente"/>
    <w:rsid w:val="00DD701A"/>
    <w:rPr>
      <w:rFonts w:ascii="Times New Roman" w:eastAsia="Times New Roman" w:hAnsi="Times New Roman" w:cs="Times New Roman"/>
      <w:sz w:val="24"/>
      <w:szCs w:val="24"/>
      <w:lang w:val="es-ES" w:eastAsia="es-ES"/>
    </w:rPr>
  </w:style>
  <w:style w:type="paragraph" w:styleId="NormalWeb">
    <w:name w:val="Normal (Web)"/>
    <w:aliases w:val="Normal (Web) Car Car,Normal (Web) Car Car Car,Normal (Web) Car,Normal (Web) Car Car Car Car Car Car,Normal (Web) Car Car Car Car Car Car Car Car Car"/>
    <w:basedOn w:val="Normal"/>
    <w:link w:val="NormalWebCar1"/>
    <w:uiPriority w:val="99"/>
    <w:qFormat/>
    <w:rsid w:val="00DD701A"/>
    <w:pPr>
      <w:spacing w:before="100" w:beforeAutospacing="1" w:after="100" w:afterAutospacing="1"/>
    </w:pPr>
    <w:rPr>
      <w:rFonts w:ascii="Times New Roman" w:eastAsia="Times New Roman" w:hAnsi="Times New Roman" w:cs="Times New Roman"/>
      <w:lang w:val="es-ES"/>
    </w:rPr>
  </w:style>
  <w:style w:type="character" w:customStyle="1" w:styleId="NormalWebCar1">
    <w:name w:val="Normal (Web) Car1"/>
    <w:aliases w:val="Normal (Web) Car Car Car1,Normal (Web) Car Car Car Car,Normal (Web) Car Car1,Normal (Web) Car Car Car Car Car Car Car,Normal (Web) Car Car Car Car Car Car Car Car Car Car"/>
    <w:link w:val="NormalWeb"/>
    <w:uiPriority w:val="99"/>
    <w:locked/>
    <w:rsid w:val="00DD701A"/>
    <w:rPr>
      <w:rFonts w:ascii="Times New Roman" w:eastAsia="Times New Roman" w:hAnsi="Times New Roman" w:cs="Times New Roman"/>
      <w:sz w:val="24"/>
      <w:szCs w:val="24"/>
      <w:lang w:val="es-ES" w:eastAsia="es-ES"/>
    </w:rPr>
  </w:style>
  <w:style w:type="paragraph" w:customStyle="1" w:styleId="Default">
    <w:name w:val="Default"/>
    <w:rsid w:val="00DD701A"/>
    <w:pPr>
      <w:autoSpaceDE w:val="0"/>
      <w:autoSpaceDN w:val="0"/>
      <w:adjustRightInd w:val="0"/>
      <w:spacing w:after="0" w:line="240" w:lineRule="auto"/>
    </w:pPr>
    <w:rPr>
      <w:rFonts w:ascii="Arial" w:hAnsi="Arial" w:cs="Arial"/>
      <w:color w:val="000000"/>
      <w:sz w:val="24"/>
      <w:szCs w:val="24"/>
    </w:rPr>
  </w:style>
  <w:style w:type="paragraph" w:styleId="Piedepgina">
    <w:name w:val="footer"/>
    <w:basedOn w:val="Normal"/>
    <w:link w:val="PiedepginaCar"/>
    <w:uiPriority w:val="99"/>
    <w:unhideWhenUsed/>
    <w:rsid w:val="007F2E05"/>
    <w:pPr>
      <w:tabs>
        <w:tab w:val="center" w:pos="4419"/>
        <w:tab w:val="right" w:pos="8838"/>
      </w:tabs>
    </w:pPr>
  </w:style>
  <w:style w:type="character" w:customStyle="1" w:styleId="PiedepginaCar">
    <w:name w:val="Pie de página Car"/>
    <w:basedOn w:val="Fuentedeprrafopredeter"/>
    <w:link w:val="Piedepgina"/>
    <w:uiPriority w:val="99"/>
    <w:rsid w:val="007F2E05"/>
    <w:rPr>
      <w:rFonts w:eastAsiaTheme="minorEastAsia"/>
      <w:sz w:val="24"/>
      <w:szCs w:val="24"/>
      <w:lang w:val="es-ES_tradnl" w:eastAsia="es-ES"/>
    </w:rPr>
  </w:style>
  <w:style w:type="character" w:styleId="Hipervnculo">
    <w:name w:val="Hyperlink"/>
    <w:basedOn w:val="Fuentedeprrafopredeter"/>
    <w:uiPriority w:val="99"/>
    <w:unhideWhenUsed/>
    <w:rsid w:val="00971F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644004">
      <w:bodyDiv w:val="1"/>
      <w:marLeft w:val="0"/>
      <w:marRight w:val="0"/>
      <w:marTop w:val="0"/>
      <w:marBottom w:val="0"/>
      <w:divBdr>
        <w:top w:val="none" w:sz="0" w:space="0" w:color="auto"/>
        <w:left w:val="none" w:sz="0" w:space="0" w:color="auto"/>
        <w:bottom w:val="none" w:sz="0" w:space="0" w:color="auto"/>
        <w:right w:val="none" w:sz="0" w:space="0" w:color="auto"/>
      </w:divBdr>
    </w:div>
    <w:div w:id="171573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funcionpublica.gov.co/eva/gestornormativo/norma.php?i=76608"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uncionpublica.gov.co/eva/gestornormativo/norma.php?i=12672"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511</Words>
  <Characters>2814</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Macias</dc:creator>
  <cp:keywords/>
  <dc:description/>
  <cp:lastModifiedBy>usuario</cp:lastModifiedBy>
  <cp:revision>2</cp:revision>
  <cp:lastPrinted>2024-09-26T19:33:00Z</cp:lastPrinted>
  <dcterms:created xsi:type="dcterms:W3CDTF">2026-06-24T15:18:00Z</dcterms:created>
  <dcterms:modified xsi:type="dcterms:W3CDTF">2026-06-24T15:18:00Z</dcterms:modified>
</cp:coreProperties>
</file>